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8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3A043756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DE1C9CE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B220B51" w14:textId="22B2B43A" w:rsidR="0098171B" w:rsidRPr="00A21BD9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6.5 Healthy Eating Policy – Food and Drink</w:t>
      </w:r>
    </w:p>
    <w:p w14:paraId="5418EF60" w14:textId="77777777" w:rsidR="0098171B" w:rsidRPr="00785158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BA4249E" w14:textId="1BACC999" w:rsidR="0098171B" w:rsidRPr="00A21BD9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1BD9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A21BD9">
        <w:rPr>
          <w:rFonts w:ascii="Arial" w:hAnsi="Arial" w:cs="Arial"/>
          <w:b/>
          <w:sz w:val="22"/>
          <w:szCs w:val="22"/>
        </w:rPr>
        <w:t>tatement</w:t>
      </w:r>
    </w:p>
    <w:p w14:paraId="431DAD12" w14:textId="77777777" w:rsidR="0098171B" w:rsidRPr="00A21BD9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485660D" w14:textId="77777777" w:rsidR="0098171B" w:rsidRPr="007177BA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regard snack and meal times as an important part of </w:t>
      </w:r>
      <w:r>
        <w:rPr>
          <w:rFonts w:ascii="Arial" w:hAnsi="Arial" w:cs="Arial"/>
          <w:sz w:val="22"/>
          <w:szCs w:val="22"/>
        </w:rPr>
        <w:t>our</w:t>
      </w:r>
      <w:r w:rsidRPr="007177BA">
        <w:rPr>
          <w:rFonts w:ascii="Arial" w:hAnsi="Arial" w:cs="Arial"/>
          <w:sz w:val="22"/>
          <w:szCs w:val="22"/>
        </w:rPr>
        <w:t xml:space="preserve"> day. Eating represents a social time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for children and adults</w:t>
      </w:r>
      <w:r>
        <w:rPr>
          <w:rFonts w:ascii="Arial" w:hAnsi="Arial" w:cs="Arial"/>
          <w:sz w:val="22"/>
          <w:szCs w:val="22"/>
        </w:rPr>
        <w:t>,</w:t>
      </w:r>
      <w:r w:rsidRPr="007177BA">
        <w:rPr>
          <w:rFonts w:ascii="Arial" w:hAnsi="Arial" w:cs="Arial"/>
          <w:sz w:val="22"/>
          <w:szCs w:val="22"/>
        </w:rPr>
        <w:t xml:space="preserve"> and helps children to learn about healthy eating.  At snack and meal times,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aim to </w:t>
      </w:r>
      <w:r>
        <w:rPr>
          <w:rFonts w:ascii="Arial" w:hAnsi="Arial" w:cs="Arial"/>
          <w:sz w:val="22"/>
          <w:szCs w:val="22"/>
        </w:rPr>
        <w:t xml:space="preserve">ensure </w:t>
      </w:r>
      <w:r w:rsidRPr="007177BA">
        <w:rPr>
          <w:rFonts w:ascii="Arial" w:hAnsi="Arial" w:cs="Arial"/>
          <w:sz w:val="22"/>
          <w:szCs w:val="22"/>
        </w:rPr>
        <w:t>nutritious food, which meets the children's individual dietary needs</w:t>
      </w:r>
      <w:r>
        <w:rPr>
          <w:rFonts w:ascii="Arial" w:hAnsi="Arial" w:cs="Arial"/>
          <w:sz w:val="22"/>
          <w:szCs w:val="22"/>
        </w:rPr>
        <w:t xml:space="preserve"> is provided by parents/carers, and that advice is available to advise parents who may require assistance.</w:t>
      </w:r>
    </w:p>
    <w:p w14:paraId="6CA8EABE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27427C0D" w14:textId="77777777" w:rsidR="0098171B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77BA">
        <w:rPr>
          <w:rFonts w:ascii="Arial" w:hAnsi="Arial" w:cs="Arial"/>
          <w:b/>
          <w:sz w:val="22"/>
          <w:szCs w:val="22"/>
        </w:rPr>
        <w:t>Procedures</w:t>
      </w:r>
    </w:p>
    <w:p w14:paraId="3C9DD078" w14:textId="77777777" w:rsidR="0098171B" w:rsidRPr="007177BA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D536BF4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7177BA">
        <w:rPr>
          <w:rFonts w:ascii="Arial" w:hAnsi="Arial" w:cs="Arial"/>
          <w:sz w:val="22"/>
          <w:szCs w:val="22"/>
        </w:rPr>
        <w:t xml:space="preserve">follow these procedures to promote healthy eating in </w:t>
      </w:r>
      <w:r>
        <w:rPr>
          <w:rFonts w:ascii="Arial" w:hAnsi="Arial" w:cs="Arial"/>
          <w:sz w:val="22"/>
          <w:szCs w:val="22"/>
        </w:rPr>
        <w:t>our</w:t>
      </w:r>
      <w:r w:rsidRPr="007177BA">
        <w:rPr>
          <w:rFonts w:ascii="Arial" w:hAnsi="Arial" w:cs="Arial"/>
          <w:sz w:val="22"/>
          <w:szCs w:val="22"/>
        </w:rPr>
        <w:t xml:space="preserve"> setting.</w:t>
      </w:r>
    </w:p>
    <w:p w14:paraId="546139BE" w14:textId="77777777" w:rsidR="0098171B" w:rsidRPr="007177BA" w:rsidRDefault="0098171B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Before a child starts to attend the setting,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ask their parents about their dietary needs and preferences,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including any allergies. (See the Managing Children who are Sick, Infectious or with Allergies Policy.)</w:t>
      </w:r>
    </w:p>
    <w:p w14:paraId="30F12084" w14:textId="77777777" w:rsidR="0098171B" w:rsidRPr="007177BA" w:rsidRDefault="0098171B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record information about each child's dietary needs in the Registration Form and parents sign the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form to signify that it is correct.</w:t>
      </w:r>
    </w:p>
    <w:p w14:paraId="2D793069" w14:textId="17724F1C" w:rsidR="0098171B" w:rsidRPr="007177BA" w:rsidRDefault="00306887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the parent’s responsibility to update us of any changes </w:t>
      </w:r>
      <w:r w:rsidR="0081484E">
        <w:rPr>
          <w:rFonts w:ascii="Arial" w:hAnsi="Arial" w:cs="Arial"/>
          <w:sz w:val="22"/>
          <w:szCs w:val="22"/>
        </w:rPr>
        <w:t>as soon as they occur.</w:t>
      </w:r>
    </w:p>
    <w:p w14:paraId="1D42F86D" w14:textId="77777777" w:rsidR="0098171B" w:rsidRPr="007177BA" w:rsidRDefault="0098171B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display current information about individual children's dietary needs so that all </w:t>
      </w:r>
      <w:r>
        <w:rPr>
          <w:rFonts w:ascii="Arial" w:hAnsi="Arial" w:cs="Arial"/>
          <w:sz w:val="22"/>
          <w:szCs w:val="22"/>
        </w:rPr>
        <w:t xml:space="preserve">our </w:t>
      </w:r>
      <w:r w:rsidRPr="007177BA">
        <w:rPr>
          <w:rFonts w:ascii="Arial" w:hAnsi="Arial" w:cs="Arial"/>
          <w:sz w:val="22"/>
          <w:szCs w:val="22"/>
        </w:rPr>
        <w:t>staff and volunteers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are fully informed about them.</w:t>
      </w:r>
    </w:p>
    <w:p w14:paraId="2D411DA1" w14:textId="77777777" w:rsidR="0098171B" w:rsidRPr="00D1417C" w:rsidRDefault="0098171B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implement systems to ensure that children receive only food and drink that is consistent with their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dietary needs and preferences, as well as their parents' wishes.</w:t>
      </w:r>
    </w:p>
    <w:p w14:paraId="361A6D86" w14:textId="77777777" w:rsidR="0098171B" w:rsidRPr="007177BA" w:rsidRDefault="0098171B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take care not to provide food containing nuts or nut products and </w:t>
      </w:r>
      <w:r>
        <w:rPr>
          <w:rFonts w:ascii="Arial" w:hAnsi="Arial" w:cs="Arial"/>
          <w:sz w:val="22"/>
          <w:szCs w:val="22"/>
        </w:rPr>
        <w:t>we are</w:t>
      </w:r>
      <w:r w:rsidRPr="007177BA">
        <w:rPr>
          <w:rFonts w:ascii="Arial" w:hAnsi="Arial" w:cs="Arial"/>
          <w:sz w:val="22"/>
          <w:szCs w:val="22"/>
        </w:rPr>
        <w:t xml:space="preserve"> especially vigilant where we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have a child who has a known allergy to nuts.</w:t>
      </w:r>
    </w:p>
    <w:p w14:paraId="2EE884D3" w14:textId="77777777" w:rsidR="0098171B" w:rsidRPr="00D1417C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lastRenderedPageBreak/>
        <w:t xml:space="preserve">Through discussion with parents and research reading,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obtain information about the dietary rules of the religious groups to which children and their parents belong, and of vegetarians and vegans,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as well as about food allergies. We take account of this information in the provision of food and drinks.</w:t>
      </w:r>
    </w:p>
    <w:p w14:paraId="293C4FA5" w14:textId="77777777" w:rsidR="0098171B" w:rsidRPr="00D1417C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show sensitivity in providing for children's diets and allergies.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do not use a child's diet or allergy as a label for the child, or make a child feel singled out because of her/his diet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or allergy.</w:t>
      </w:r>
    </w:p>
    <w:p w14:paraId="09C8413D" w14:textId="77777777" w:rsidR="0098171B" w:rsidRPr="007177BA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7177BA">
        <w:rPr>
          <w:rFonts w:ascii="Arial" w:hAnsi="Arial" w:cs="Arial"/>
          <w:sz w:val="22"/>
          <w:szCs w:val="22"/>
        </w:rPr>
        <w:t>use meal and snack times to help children to develop independence through</w:t>
      </w:r>
      <w:r>
        <w:rPr>
          <w:rFonts w:ascii="Arial" w:hAnsi="Arial" w:cs="Arial"/>
          <w:sz w:val="22"/>
          <w:szCs w:val="22"/>
        </w:rPr>
        <w:t xml:space="preserve"> developing the ability to feed themselves and use utensils.</w:t>
      </w:r>
    </w:p>
    <w:p w14:paraId="627B81E5" w14:textId="77777777" w:rsidR="0098171B" w:rsidRPr="007177BA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provide children with utensils that are appropriate for their ages and stages of development and that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take account of the eating practices in their cultures.</w:t>
      </w:r>
    </w:p>
    <w:p w14:paraId="37332BFF" w14:textId="77777777" w:rsidR="0098171B" w:rsidRPr="00254CB0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7177BA">
        <w:rPr>
          <w:rFonts w:ascii="Arial" w:hAnsi="Arial" w:cs="Arial"/>
          <w:sz w:val="22"/>
          <w:szCs w:val="22"/>
        </w:rPr>
        <w:t xml:space="preserve">have fresh drinking water constantly available for the children.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inform the children about how to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obtain the water and that they can ask for water at any time during the day.</w:t>
      </w:r>
    </w:p>
    <w:p w14:paraId="412BAE80" w14:textId="77777777" w:rsidR="0098171B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In order to protect children with food allergies,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discourage children from sharing and swapping their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food with one anot</w:t>
      </w:r>
      <w:r>
        <w:rPr>
          <w:rFonts w:ascii="Arial" w:hAnsi="Arial" w:cs="Arial"/>
          <w:sz w:val="22"/>
          <w:szCs w:val="22"/>
        </w:rPr>
        <w:t>her.</w:t>
      </w:r>
    </w:p>
    <w:p w14:paraId="114994C4" w14:textId="46675BA8" w:rsidR="001206DC" w:rsidRPr="00D1417C" w:rsidRDefault="00E85690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ensure all children wash their hands both before and after snack, to ensure there is no cross contamination of food after snack/lunch times. </w:t>
      </w:r>
    </w:p>
    <w:p w14:paraId="43D24EAC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76210515" w14:textId="77777777" w:rsidR="0098171B" w:rsidRPr="007177BA" w:rsidRDefault="0098171B" w:rsidP="0098171B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Drinks, snack and p</w:t>
      </w:r>
      <w:r w:rsidRPr="007177BA">
        <w:rPr>
          <w:rFonts w:ascii="Arial" w:hAnsi="Arial" w:cs="Arial"/>
          <w:i/>
          <w:sz w:val="22"/>
          <w:szCs w:val="22"/>
        </w:rPr>
        <w:t>acked lunches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BCCE658" w14:textId="77777777" w:rsidR="0098171B" w:rsidRPr="007177BA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ca</w:t>
      </w:r>
      <w:r w:rsidRPr="007177BA">
        <w:rPr>
          <w:rFonts w:ascii="Arial" w:hAnsi="Arial" w:cs="Arial"/>
          <w:sz w:val="22"/>
          <w:szCs w:val="22"/>
        </w:rPr>
        <w:t>nnot provide cooked meals</w:t>
      </w:r>
      <w:r>
        <w:rPr>
          <w:rFonts w:ascii="Arial" w:hAnsi="Arial" w:cs="Arial"/>
          <w:sz w:val="22"/>
          <w:szCs w:val="22"/>
        </w:rPr>
        <w:t xml:space="preserve"> so </w:t>
      </w:r>
      <w:r w:rsidRPr="007177BA">
        <w:rPr>
          <w:rFonts w:ascii="Arial" w:hAnsi="Arial" w:cs="Arial"/>
          <w:sz w:val="22"/>
          <w:szCs w:val="22"/>
        </w:rPr>
        <w:t>children are re</w:t>
      </w:r>
      <w:r>
        <w:rPr>
          <w:rFonts w:ascii="Arial" w:hAnsi="Arial" w:cs="Arial"/>
          <w:sz w:val="22"/>
          <w:szCs w:val="22"/>
        </w:rPr>
        <w:t>quired to bring snack and packed lunches. We:</w:t>
      </w:r>
    </w:p>
    <w:p w14:paraId="2EADB794" w14:textId="77777777" w:rsidR="0098171B" w:rsidRPr="007177BA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ask parents to make sure packed lunches contain an ice pack to keep food cool;</w:t>
      </w:r>
    </w:p>
    <w:p w14:paraId="59687B1C" w14:textId="77777777" w:rsidR="0098171B" w:rsidRPr="00D1417C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inform parents of </w:t>
      </w:r>
      <w:r>
        <w:rPr>
          <w:rFonts w:ascii="Arial" w:hAnsi="Arial" w:cs="Arial"/>
          <w:sz w:val="22"/>
          <w:szCs w:val="22"/>
        </w:rPr>
        <w:t>our</w:t>
      </w:r>
      <w:r w:rsidRPr="007177BA">
        <w:rPr>
          <w:rFonts w:ascii="Arial" w:hAnsi="Arial" w:cs="Arial"/>
          <w:sz w:val="22"/>
          <w:szCs w:val="22"/>
        </w:rPr>
        <w:t xml:space="preserve"> policy on healthy eating;</w:t>
      </w:r>
    </w:p>
    <w:p w14:paraId="1847D2EA" w14:textId="77777777" w:rsidR="0098171B" w:rsidRPr="007177BA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encourage parents to provide sandwiches with a healthy filling, fruit, and milk</w:t>
      </w:r>
      <w:r>
        <w:rPr>
          <w:rFonts w:ascii="Arial" w:hAnsi="Arial" w:cs="Arial"/>
          <w:sz w:val="22"/>
          <w:szCs w:val="22"/>
        </w:rPr>
        <w:softHyphen/>
        <w:t>-</w:t>
      </w:r>
      <w:r w:rsidRPr="007177BA">
        <w:rPr>
          <w:rFonts w:ascii="Arial" w:hAnsi="Arial" w:cs="Arial"/>
          <w:sz w:val="22"/>
          <w:szCs w:val="22"/>
        </w:rPr>
        <w:t xml:space="preserve">based deserts, such as yoghurt or crème </w:t>
      </w:r>
      <w:r>
        <w:rPr>
          <w:rFonts w:ascii="Arial" w:hAnsi="Arial" w:cs="Arial"/>
          <w:sz w:val="22"/>
          <w:szCs w:val="22"/>
        </w:rPr>
        <w:t>fraiche.</w:t>
      </w:r>
      <w:r w:rsidRPr="007177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ask parents not to include</w:t>
      </w:r>
      <w:r w:rsidRPr="007177BA">
        <w:rPr>
          <w:rFonts w:ascii="Arial" w:hAnsi="Arial" w:cs="Arial"/>
          <w:sz w:val="22"/>
          <w:szCs w:val="22"/>
        </w:rPr>
        <w:t xml:space="preserve"> sweet drinks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and can provide children with wa</w:t>
      </w:r>
      <w:r>
        <w:rPr>
          <w:rFonts w:ascii="Arial" w:hAnsi="Arial" w:cs="Arial"/>
          <w:sz w:val="22"/>
          <w:szCs w:val="22"/>
        </w:rPr>
        <w:t>ter or milk</w:t>
      </w:r>
      <w:r w:rsidRPr="007177BA">
        <w:rPr>
          <w:rFonts w:ascii="Arial" w:hAnsi="Arial" w:cs="Arial"/>
          <w:sz w:val="22"/>
          <w:szCs w:val="22"/>
        </w:rPr>
        <w:t>;</w:t>
      </w:r>
    </w:p>
    <w:p w14:paraId="16732A82" w14:textId="77777777" w:rsidR="0098171B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discourage packed lunch contents that consist largely of crisps, processed foods, sweet drinks and sweet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 xml:space="preserve">products such as cakes or biscuits. </w:t>
      </w:r>
      <w:r>
        <w:rPr>
          <w:rFonts w:ascii="Arial" w:hAnsi="Arial" w:cs="Arial"/>
          <w:sz w:val="22"/>
          <w:szCs w:val="22"/>
        </w:rPr>
        <w:t>One small treat such as a biscuit is fine. However, we request that no chocolate or sweets are included in lunch boxes. We</w:t>
      </w:r>
      <w:r w:rsidRPr="007177BA">
        <w:rPr>
          <w:rFonts w:ascii="Arial" w:hAnsi="Arial" w:cs="Arial"/>
          <w:sz w:val="22"/>
          <w:szCs w:val="22"/>
        </w:rPr>
        <w:t xml:space="preserve"> reserve the right to return this food to the parent as a last resort;</w:t>
      </w:r>
    </w:p>
    <w:p w14:paraId="5B328C59" w14:textId="77777777" w:rsidR="0098171B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provide children </w:t>
      </w:r>
      <w:r>
        <w:rPr>
          <w:rFonts w:ascii="Arial" w:hAnsi="Arial" w:cs="Arial"/>
          <w:sz w:val="22"/>
          <w:szCs w:val="22"/>
        </w:rPr>
        <w:t xml:space="preserve">that are </w:t>
      </w:r>
      <w:r w:rsidRPr="007177BA">
        <w:rPr>
          <w:rFonts w:ascii="Arial" w:hAnsi="Arial" w:cs="Arial"/>
          <w:sz w:val="22"/>
          <w:szCs w:val="22"/>
        </w:rPr>
        <w:t>bringing packed lunches with plates, cups and cutlery</w:t>
      </w:r>
      <w:r>
        <w:rPr>
          <w:rFonts w:ascii="Arial" w:hAnsi="Arial" w:cs="Arial"/>
          <w:sz w:val="22"/>
          <w:szCs w:val="22"/>
        </w:rPr>
        <w:t>.</w:t>
      </w:r>
    </w:p>
    <w:p w14:paraId="3D3F2B57" w14:textId="72495BFF" w:rsidR="0098171B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encourage children to drink plenty of water throughout the day and ask that parents do not add juice or squash to drink bottles</w:t>
      </w:r>
      <w:r w:rsidR="000C6BB3">
        <w:rPr>
          <w:rFonts w:ascii="Arial" w:hAnsi="Arial" w:cs="Arial"/>
          <w:sz w:val="22"/>
          <w:szCs w:val="22"/>
        </w:rPr>
        <w:t xml:space="preserve">. If children really struggle with drinking water, an alternative of flavoured water can be </w:t>
      </w:r>
      <w:r w:rsidR="008B3DCA">
        <w:rPr>
          <w:rFonts w:ascii="Arial" w:hAnsi="Arial" w:cs="Arial"/>
          <w:sz w:val="22"/>
          <w:szCs w:val="22"/>
        </w:rPr>
        <w:t>brought in.</w:t>
      </w:r>
    </w:p>
    <w:p w14:paraId="3B6E8FDB" w14:textId="77777777" w:rsidR="0098171B" w:rsidRDefault="0098171B" w:rsidP="0098171B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B91A9F0" w14:textId="77777777" w:rsidR="0098171B" w:rsidRDefault="0098171B" w:rsidP="0098171B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F4CFA89" w14:textId="77777777" w:rsidR="00F154D7" w:rsidRDefault="00F154D7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E312CD0" w14:textId="15D45EFE" w:rsidR="0098171B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77BA">
        <w:rPr>
          <w:rFonts w:ascii="Arial" w:hAnsi="Arial" w:cs="Arial"/>
          <w:b/>
          <w:sz w:val="22"/>
          <w:szCs w:val="22"/>
        </w:rPr>
        <w:t>Legal framework</w:t>
      </w:r>
    </w:p>
    <w:p w14:paraId="7F90EC1E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Regulation (EC) 852/2004 of the European Parliament and the Council on the Hygiene of Foodstuffs</w:t>
      </w:r>
    </w:p>
    <w:p w14:paraId="75BF42D1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457338F2" w14:textId="77777777" w:rsidR="0098171B" w:rsidRPr="007177BA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77BA">
        <w:rPr>
          <w:rFonts w:ascii="Arial" w:hAnsi="Arial" w:cs="Arial"/>
          <w:b/>
          <w:sz w:val="22"/>
          <w:szCs w:val="22"/>
        </w:rPr>
        <w:t>Further guidance</w:t>
      </w:r>
    </w:p>
    <w:p w14:paraId="705C80D7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27C7ABA6" w14:textId="77777777" w:rsidR="0098171B" w:rsidRPr="009709D2" w:rsidRDefault="0098171B" w:rsidP="0098171B">
      <w:pPr>
        <w:numPr>
          <w:ilvl w:val="0"/>
          <w:numId w:val="49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Safer Food, Better Business (Food Standards Agency 2011</w:t>
      </w:r>
    </w:p>
    <w:p w14:paraId="3210B661" w14:textId="77777777" w:rsidR="0098171B" w:rsidRDefault="0098171B" w:rsidP="0098171B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E999992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4EC2BEA8" w14:textId="77777777" w:rsidR="00010CC2" w:rsidRDefault="00010CC2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25A554C0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52B11401" w14:textId="0F2B86BE" w:rsidR="0098171B" w:rsidRPr="002300D2" w:rsidRDefault="0098171B" w:rsidP="0098171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00D2">
        <w:rPr>
          <w:rFonts w:ascii="Arial" w:hAnsi="Arial" w:cs="Arial"/>
          <w:b/>
          <w:bCs/>
          <w:sz w:val="22"/>
          <w:szCs w:val="22"/>
        </w:rPr>
        <w:t>6.5 Healthy Eating Policy</w:t>
      </w:r>
    </w:p>
    <w:p w14:paraId="1B218D64" w14:textId="77777777" w:rsidR="00010CC2" w:rsidRDefault="00010CC2" w:rsidP="00010CC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39E953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Pavilion Pirates Preschool</w:t>
      </w:r>
      <w:r>
        <w:rPr>
          <w:rFonts w:ascii="Arial" w:hAnsi="Arial" w:cs="Arial"/>
          <w:b/>
          <w:bCs/>
          <w:sz w:val="22"/>
          <w:szCs w:val="22"/>
        </w:rPr>
        <w:t xml:space="preserve"> CIO</w:t>
      </w:r>
    </w:p>
    <w:p w14:paraId="55B9179A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8CB51ED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21.07.2021</w:t>
      </w:r>
    </w:p>
    <w:p w14:paraId="6B12C8E9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AB28E5A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Date reviewed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Every two years or as required</w:t>
      </w:r>
    </w:p>
    <w:p w14:paraId="3F0BE857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6DD1CAF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2BA23F91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A6D56ED" w14:textId="77777777" w:rsidR="00010CC2" w:rsidRPr="00B67E96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Linda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Noble  (</w:t>
      </w:r>
      <w:proofErr w:type="gramEnd"/>
      <w:r>
        <w:rPr>
          <w:rFonts w:ascii="Arial" w:hAnsi="Arial" w:cs="Arial"/>
          <w:b/>
          <w:bCs/>
          <w:sz w:val="22"/>
          <w:szCs w:val="22"/>
        </w:rPr>
        <w:t>Trustee/NI)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14:paraId="1FAC6CE2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34D9E914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26CF68FA" w14:textId="77777777" w:rsidR="00010CC2" w:rsidRPr="00B66B4A" w:rsidRDefault="00010CC2" w:rsidP="00010C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7DFB07F2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226CD9E8" w14:textId="77777777" w:rsidR="00010CC2" w:rsidRPr="00B66B4A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44F07106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  <w:r w:rsidRPr="00B66B4A">
        <w:rPr>
          <w:rFonts w:ascii="Arial" w:hAnsi="Arial" w:cs="Arial"/>
          <w:b/>
          <w:sz w:val="22"/>
          <w:szCs w:val="22"/>
        </w:rPr>
        <w:t xml:space="preserve">Name </w:t>
      </w:r>
      <w:r>
        <w:rPr>
          <w:rFonts w:ascii="Arial" w:hAnsi="Arial" w:cs="Arial"/>
          <w:b/>
          <w:sz w:val="22"/>
          <w:szCs w:val="22"/>
        </w:rPr>
        <w:t>and Role of Signatory</w:t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Helen Travers (Trustee)</w:t>
      </w:r>
    </w:p>
    <w:p w14:paraId="572CC18E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6B0A3E46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0303ED88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48BC35AD" w14:textId="5D2636C9" w:rsidR="00010CC2" w:rsidRPr="00B66B4A" w:rsidRDefault="00010CC2" w:rsidP="00010C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DATE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21.07.202</w:t>
      </w:r>
      <w:r w:rsidR="008B3DCA">
        <w:rPr>
          <w:rFonts w:ascii="Arial" w:hAnsi="Arial" w:cs="Arial"/>
          <w:b/>
          <w:sz w:val="22"/>
          <w:szCs w:val="22"/>
        </w:rPr>
        <w:t>6</w:t>
      </w:r>
    </w:p>
    <w:p w14:paraId="5BD91459" w14:textId="77777777" w:rsidR="00976E58" w:rsidRDefault="00976E58" w:rsidP="00976E58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976E58" w:rsidSect="00893E19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D3A46" w14:textId="77777777" w:rsidR="00124E06" w:rsidRDefault="00124E06" w:rsidP="001F0AE8">
      <w:r>
        <w:separator/>
      </w:r>
    </w:p>
  </w:endnote>
  <w:endnote w:type="continuationSeparator" w:id="0">
    <w:p w14:paraId="3E76D67A" w14:textId="77777777" w:rsidR="00124E06" w:rsidRDefault="00124E06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66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43BDF" w14:textId="4BAFE426" w:rsidR="001757AA" w:rsidRDefault="00175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9E933" w14:textId="77777777" w:rsidR="001757AA" w:rsidRDefault="00175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1543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FAA80" w14:textId="29C5841E" w:rsidR="000F4FBE" w:rsidRDefault="000F4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CBD45" w14:textId="77777777" w:rsidR="000F4FBE" w:rsidRDefault="000F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1E0A7" w14:textId="77777777" w:rsidR="00124E06" w:rsidRDefault="00124E06" w:rsidP="001F0AE8">
      <w:r>
        <w:separator/>
      </w:r>
    </w:p>
  </w:footnote>
  <w:footnote w:type="continuationSeparator" w:id="0">
    <w:p w14:paraId="40179350" w14:textId="77777777" w:rsidR="00124E06" w:rsidRDefault="00124E06" w:rsidP="001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67DF" w14:textId="77777777" w:rsidR="0098171B" w:rsidRPr="00C91EA3" w:rsidRDefault="0098171B" w:rsidP="0098171B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C91EA3">
      <w:rPr>
        <w:rFonts w:ascii="Arial" w:hAnsi="Arial"/>
        <w:b/>
        <w:sz w:val="22"/>
        <w:szCs w:val="22"/>
      </w:rPr>
      <w:t>Safeguarding and Welfare Requirement: Health</w:t>
    </w:r>
  </w:p>
  <w:p w14:paraId="5B15CC6F" w14:textId="77777777" w:rsidR="0098171B" w:rsidRPr="00C91EA3" w:rsidRDefault="0098171B" w:rsidP="0098171B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C91EA3">
      <w:rPr>
        <w:rFonts w:ascii="Arial" w:hAnsi="Arial"/>
        <w:sz w:val="22"/>
        <w:szCs w:val="22"/>
      </w:rPr>
      <w:t>Where children are provided with meals, snacks and drinks, they must be healthy, balanced and nutritious.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572"/>
    <w:multiLevelType w:val="hybridMultilevel"/>
    <w:tmpl w:val="5B5EC21C"/>
    <w:lvl w:ilvl="0" w:tplc="26AA9128">
      <w:numFmt w:val="bullet"/>
      <w:lvlText w:val="-"/>
      <w:lvlJc w:val="left"/>
      <w:pPr>
        <w:ind w:left="36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4C8C"/>
    <w:multiLevelType w:val="hybridMultilevel"/>
    <w:tmpl w:val="A2C4A33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E304A192">
      <w:numFmt w:val="bullet"/>
      <w:lvlText w:val="-"/>
      <w:lvlJc w:val="left"/>
      <w:pPr>
        <w:ind w:left="1080" w:hanging="360"/>
      </w:pPr>
      <w:rPr>
        <w:rFonts w:ascii="Arial" w:eastAsia="ArialMT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914A7"/>
    <w:multiLevelType w:val="hybridMultilevel"/>
    <w:tmpl w:val="F7A2B8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840E5"/>
    <w:multiLevelType w:val="hybridMultilevel"/>
    <w:tmpl w:val="1BD6294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44836"/>
    <w:multiLevelType w:val="hybridMultilevel"/>
    <w:tmpl w:val="E30E0A94"/>
    <w:lvl w:ilvl="0" w:tplc="A68A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655E"/>
    <w:multiLevelType w:val="hybridMultilevel"/>
    <w:tmpl w:val="3C0AD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7030A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D2F6F"/>
    <w:multiLevelType w:val="hybridMultilevel"/>
    <w:tmpl w:val="C108FC0E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FE3DAC"/>
    <w:multiLevelType w:val="hybridMultilevel"/>
    <w:tmpl w:val="3AE27FF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04383"/>
    <w:multiLevelType w:val="hybridMultilevel"/>
    <w:tmpl w:val="8FCABC6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A7FF2"/>
    <w:multiLevelType w:val="hybridMultilevel"/>
    <w:tmpl w:val="7BFE5F72"/>
    <w:lvl w:ilvl="0" w:tplc="6C0A4ED4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245451D2"/>
    <w:multiLevelType w:val="hybridMultilevel"/>
    <w:tmpl w:val="4B66E356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600C6"/>
    <w:multiLevelType w:val="hybridMultilevel"/>
    <w:tmpl w:val="C4B61ED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53406"/>
    <w:multiLevelType w:val="hybridMultilevel"/>
    <w:tmpl w:val="EB7E01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F44BF"/>
    <w:multiLevelType w:val="hybridMultilevel"/>
    <w:tmpl w:val="4232E05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2216"/>
    <w:multiLevelType w:val="hybridMultilevel"/>
    <w:tmpl w:val="23C0E3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F16CB7"/>
    <w:multiLevelType w:val="hybridMultilevel"/>
    <w:tmpl w:val="E8408AD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F52F5"/>
    <w:multiLevelType w:val="hybridMultilevel"/>
    <w:tmpl w:val="A628C8DE"/>
    <w:lvl w:ilvl="0" w:tplc="26AA91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38422D"/>
    <w:multiLevelType w:val="hybridMultilevel"/>
    <w:tmpl w:val="D5C8D8B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B474B"/>
    <w:multiLevelType w:val="hybridMultilevel"/>
    <w:tmpl w:val="CE98141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41BD8"/>
    <w:multiLevelType w:val="hybridMultilevel"/>
    <w:tmpl w:val="73A60B2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8343E7"/>
    <w:multiLevelType w:val="hybridMultilevel"/>
    <w:tmpl w:val="712AE3C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356691"/>
    <w:multiLevelType w:val="hybridMultilevel"/>
    <w:tmpl w:val="330CB01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02251"/>
    <w:multiLevelType w:val="hybridMultilevel"/>
    <w:tmpl w:val="70E2317C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E8067C"/>
    <w:multiLevelType w:val="hybridMultilevel"/>
    <w:tmpl w:val="0AA6DB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42668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2A7557"/>
    <w:multiLevelType w:val="hybridMultilevel"/>
    <w:tmpl w:val="D256E48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A71D70"/>
    <w:multiLevelType w:val="hybridMultilevel"/>
    <w:tmpl w:val="DFDCA4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7E0946"/>
    <w:multiLevelType w:val="hybridMultilevel"/>
    <w:tmpl w:val="C91822B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5A69C6"/>
    <w:multiLevelType w:val="hybridMultilevel"/>
    <w:tmpl w:val="03CAAE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D66103"/>
    <w:multiLevelType w:val="hybridMultilevel"/>
    <w:tmpl w:val="8768176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E87546"/>
    <w:multiLevelType w:val="hybridMultilevel"/>
    <w:tmpl w:val="8AF44E4E"/>
    <w:lvl w:ilvl="0" w:tplc="8D8E23B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8710A"/>
    <w:multiLevelType w:val="hybridMultilevel"/>
    <w:tmpl w:val="BC0837CE"/>
    <w:lvl w:ilvl="0" w:tplc="57C8E67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39499E"/>
    <w:multiLevelType w:val="hybridMultilevel"/>
    <w:tmpl w:val="D6BEEACE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4EE706C"/>
    <w:multiLevelType w:val="hybridMultilevel"/>
    <w:tmpl w:val="5E1A8C4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-BoldMT" w:hAnsi="Arial-BoldMT" w:cs="Arial-BoldMT" w:hint="default"/>
        <w:b/>
        <w:color w:val="7030A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C06A36"/>
    <w:multiLevelType w:val="hybridMultilevel"/>
    <w:tmpl w:val="CAEC7BC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4B3A5C"/>
    <w:multiLevelType w:val="hybridMultilevel"/>
    <w:tmpl w:val="20C6D33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886CF3"/>
    <w:multiLevelType w:val="hybridMultilevel"/>
    <w:tmpl w:val="F8E407D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084691"/>
    <w:multiLevelType w:val="hybridMultilevel"/>
    <w:tmpl w:val="B5400DA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20B22"/>
    <w:multiLevelType w:val="hybridMultilevel"/>
    <w:tmpl w:val="62BC534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8064A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010EBC"/>
    <w:multiLevelType w:val="hybridMultilevel"/>
    <w:tmpl w:val="DC506A5A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3883705"/>
    <w:multiLevelType w:val="hybridMultilevel"/>
    <w:tmpl w:val="DD9423E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47497"/>
    <w:multiLevelType w:val="hybridMultilevel"/>
    <w:tmpl w:val="8D964644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D1DF2"/>
    <w:multiLevelType w:val="hybridMultilevel"/>
    <w:tmpl w:val="D9F8AD4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BA5E76"/>
    <w:multiLevelType w:val="hybridMultilevel"/>
    <w:tmpl w:val="29F613F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AF6492"/>
    <w:multiLevelType w:val="hybridMultilevel"/>
    <w:tmpl w:val="BE22CC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A68A69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943634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735D2A"/>
    <w:multiLevelType w:val="hybridMultilevel"/>
    <w:tmpl w:val="C34E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86740"/>
    <w:multiLevelType w:val="hybridMultilevel"/>
    <w:tmpl w:val="A8CC3C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1615F4"/>
    <w:multiLevelType w:val="hybridMultilevel"/>
    <w:tmpl w:val="B5F63C68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72B032C"/>
    <w:multiLevelType w:val="hybridMultilevel"/>
    <w:tmpl w:val="7BBE92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F93E7E"/>
    <w:multiLevelType w:val="hybridMultilevel"/>
    <w:tmpl w:val="49A0DF30"/>
    <w:lvl w:ilvl="0" w:tplc="26AA9128">
      <w:numFmt w:val="bullet"/>
      <w:lvlText w:val="-"/>
      <w:lvlJc w:val="left"/>
      <w:pPr>
        <w:ind w:left="786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08367462">
    <w:abstractNumId w:val="17"/>
  </w:num>
  <w:num w:numId="2" w16cid:durableId="842432227">
    <w:abstractNumId w:val="40"/>
  </w:num>
  <w:num w:numId="3" w16cid:durableId="91703797">
    <w:abstractNumId w:val="10"/>
  </w:num>
  <w:num w:numId="4" w16cid:durableId="456065314">
    <w:abstractNumId w:val="11"/>
  </w:num>
  <w:num w:numId="5" w16cid:durableId="473181377">
    <w:abstractNumId w:val="4"/>
  </w:num>
  <w:num w:numId="6" w16cid:durableId="1909418291">
    <w:abstractNumId w:val="29"/>
  </w:num>
  <w:num w:numId="7" w16cid:durableId="708141565">
    <w:abstractNumId w:val="43"/>
  </w:num>
  <w:num w:numId="8" w16cid:durableId="1959600081">
    <w:abstractNumId w:val="15"/>
  </w:num>
  <w:num w:numId="9" w16cid:durableId="1109550795">
    <w:abstractNumId w:val="1"/>
  </w:num>
  <w:num w:numId="10" w16cid:durableId="1071464389">
    <w:abstractNumId w:val="39"/>
  </w:num>
  <w:num w:numId="11" w16cid:durableId="1637417119">
    <w:abstractNumId w:val="12"/>
  </w:num>
  <w:num w:numId="12" w16cid:durableId="480541041">
    <w:abstractNumId w:val="18"/>
  </w:num>
  <w:num w:numId="13" w16cid:durableId="954095451">
    <w:abstractNumId w:val="22"/>
  </w:num>
  <w:num w:numId="14" w16cid:durableId="637953104">
    <w:abstractNumId w:val="25"/>
  </w:num>
  <w:num w:numId="15" w16cid:durableId="1070154150">
    <w:abstractNumId w:val="42"/>
  </w:num>
  <w:num w:numId="16" w16cid:durableId="115832336">
    <w:abstractNumId w:val="36"/>
  </w:num>
  <w:num w:numId="17" w16cid:durableId="1892302117">
    <w:abstractNumId w:val="8"/>
  </w:num>
  <w:num w:numId="18" w16cid:durableId="1052576227">
    <w:abstractNumId w:val="37"/>
  </w:num>
  <w:num w:numId="19" w16cid:durableId="118960150">
    <w:abstractNumId w:val="48"/>
  </w:num>
  <w:num w:numId="20" w16cid:durableId="951593948">
    <w:abstractNumId w:val="9"/>
  </w:num>
  <w:num w:numId="21" w16cid:durableId="655958886">
    <w:abstractNumId w:val="0"/>
  </w:num>
  <w:num w:numId="22" w16cid:durableId="1060204374">
    <w:abstractNumId w:val="3"/>
  </w:num>
  <w:num w:numId="23" w16cid:durableId="1699502027">
    <w:abstractNumId w:val="35"/>
  </w:num>
  <w:num w:numId="24" w16cid:durableId="945187303">
    <w:abstractNumId w:val="14"/>
  </w:num>
  <w:num w:numId="25" w16cid:durableId="319429003">
    <w:abstractNumId w:val="47"/>
  </w:num>
  <w:num w:numId="26" w16cid:durableId="659508321">
    <w:abstractNumId w:val="28"/>
  </w:num>
  <w:num w:numId="27" w16cid:durableId="1892881344">
    <w:abstractNumId w:val="31"/>
  </w:num>
  <w:num w:numId="28" w16cid:durableId="42759213">
    <w:abstractNumId w:val="2"/>
  </w:num>
  <w:num w:numId="29" w16cid:durableId="218136129">
    <w:abstractNumId w:val="5"/>
  </w:num>
  <w:num w:numId="30" w16cid:durableId="1346252920">
    <w:abstractNumId w:val="20"/>
  </w:num>
  <w:num w:numId="31" w16cid:durableId="1182282776">
    <w:abstractNumId w:val="38"/>
  </w:num>
  <w:num w:numId="32" w16cid:durableId="11692664">
    <w:abstractNumId w:val="23"/>
  </w:num>
  <w:num w:numId="33" w16cid:durableId="494881955">
    <w:abstractNumId w:val="30"/>
  </w:num>
  <w:num w:numId="34" w16cid:durableId="1166894390">
    <w:abstractNumId w:val="45"/>
  </w:num>
  <w:num w:numId="35" w16cid:durableId="286620444">
    <w:abstractNumId w:val="16"/>
  </w:num>
  <w:num w:numId="36" w16cid:durableId="1955135884">
    <w:abstractNumId w:val="32"/>
  </w:num>
  <w:num w:numId="37" w16cid:durableId="1372999902">
    <w:abstractNumId w:val="41"/>
  </w:num>
  <w:num w:numId="38" w16cid:durableId="1645308412">
    <w:abstractNumId w:val="6"/>
  </w:num>
  <w:num w:numId="39" w16cid:durableId="2076781858">
    <w:abstractNumId w:val="21"/>
  </w:num>
  <w:num w:numId="40" w16cid:durableId="870536218">
    <w:abstractNumId w:val="46"/>
  </w:num>
  <w:num w:numId="41" w16cid:durableId="50353510">
    <w:abstractNumId w:val="7"/>
  </w:num>
  <w:num w:numId="42" w16cid:durableId="1507863228">
    <w:abstractNumId w:val="26"/>
  </w:num>
  <w:num w:numId="43" w16cid:durableId="411122505">
    <w:abstractNumId w:val="33"/>
  </w:num>
  <w:num w:numId="44" w16cid:durableId="856575731">
    <w:abstractNumId w:val="34"/>
  </w:num>
  <w:num w:numId="45" w16cid:durableId="1159271622">
    <w:abstractNumId w:val="44"/>
  </w:num>
  <w:num w:numId="46" w16cid:durableId="369186328">
    <w:abstractNumId w:val="19"/>
  </w:num>
  <w:num w:numId="47" w16cid:durableId="1245215888">
    <w:abstractNumId w:val="13"/>
  </w:num>
  <w:num w:numId="48" w16cid:durableId="467553560">
    <w:abstractNumId w:val="24"/>
  </w:num>
  <w:num w:numId="49" w16cid:durableId="150296335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0CC2"/>
    <w:rsid w:val="0001231B"/>
    <w:rsid w:val="000557F0"/>
    <w:rsid w:val="00090ED1"/>
    <w:rsid w:val="000B12EF"/>
    <w:rsid w:val="000C6BB3"/>
    <w:rsid w:val="000F4FBE"/>
    <w:rsid w:val="00101859"/>
    <w:rsid w:val="001206DC"/>
    <w:rsid w:val="00124E06"/>
    <w:rsid w:val="00126052"/>
    <w:rsid w:val="001276D7"/>
    <w:rsid w:val="00156F8F"/>
    <w:rsid w:val="00173EEA"/>
    <w:rsid w:val="001757AA"/>
    <w:rsid w:val="00192AEE"/>
    <w:rsid w:val="001930E7"/>
    <w:rsid w:val="001933C8"/>
    <w:rsid w:val="001964F7"/>
    <w:rsid w:val="001F0AE8"/>
    <w:rsid w:val="001F1FF1"/>
    <w:rsid w:val="0021794C"/>
    <w:rsid w:val="0022572C"/>
    <w:rsid w:val="002350A6"/>
    <w:rsid w:val="002678A8"/>
    <w:rsid w:val="00291B4A"/>
    <w:rsid w:val="0029778B"/>
    <w:rsid w:val="002E3475"/>
    <w:rsid w:val="002E5413"/>
    <w:rsid w:val="00304F28"/>
    <w:rsid w:val="00306887"/>
    <w:rsid w:val="00314F90"/>
    <w:rsid w:val="003209DC"/>
    <w:rsid w:val="003273B4"/>
    <w:rsid w:val="00334E91"/>
    <w:rsid w:val="003429B1"/>
    <w:rsid w:val="00375C56"/>
    <w:rsid w:val="003A1A47"/>
    <w:rsid w:val="003D0C9A"/>
    <w:rsid w:val="003F2287"/>
    <w:rsid w:val="00404E19"/>
    <w:rsid w:val="004071F0"/>
    <w:rsid w:val="00414017"/>
    <w:rsid w:val="00414703"/>
    <w:rsid w:val="004338B7"/>
    <w:rsid w:val="00446CE0"/>
    <w:rsid w:val="004515CB"/>
    <w:rsid w:val="00485C40"/>
    <w:rsid w:val="00490A77"/>
    <w:rsid w:val="004C61B2"/>
    <w:rsid w:val="004E1792"/>
    <w:rsid w:val="004F5940"/>
    <w:rsid w:val="00513C18"/>
    <w:rsid w:val="00537461"/>
    <w:rsid w:val="005617C6"/>
    <w:rsid w:val="00586BE4"/>
    <w:rsid w:val="005C4B8A"/>
    <w:rsid w:val="005D20A2"/>
    <w:rsid w:val="005E079A"/>
    <w:rsid w:val="005E6383"/>
    <w:rsid w:val="005E656C"/>
    <w:rsid w:val="005F7E8F"/>
    <w:rsid w:val="00601535"/>
    <w:rsid w:val="00607742"/>
    <w:rsid w:val="00612C81"/>
    <w:rsid w:val="006510AC"/>
    <w:rsid w:val="00665EB2"/>
    <w:rsid w:val="00683853"/>
    <w:rsid w:val="006900CD"/>
    <w:rsid w:val="006B061C"/>
    <w:rsid w:val="006B0B7B"/>
    <w:rsid w:val="006B5DD2"/>
    <w:rsid w:val="006B68A2"/>
    <w:rsid w:val="006D10C2"/>
    <w:rsid w:val="006E23F3"/>
    <w:rsid w:val="006E2E0B"/>
    <w:rsid w:val="00703E5E"/>
    <w:rsid w:val="007204CE"/>
    <w:rsid w:val="0072078F"/>
    <w:rsid w:val="00745517"/>
    <w:rsid w:val="00771049"/>
    <w:rsid w:val="00784282"/>
    <w:rsid w:val="007A4E46"/>
    <w:rsid w:val="007C76C1"/>
    <w:rsid w:val="007E58BE"/>
    <w:rsid w:val="007F1BC9"/>
    <w:rsid w:val="0081484E"/>
    <w:rsid w:val="00843EA9"/>
    <w:rsid w:val="00861EDC"/>
    <w:rsid w:val="00866979"/>
    <w:rsid w:val="00866FD6"/>
    <w:rsid w:val="00872F74"/>
    <w:rsid w:val="00893E19"/>
    <w:rsid w:val="008958BA"/>
    <w:rsid w:val="008B3DCA"/>
    <w:rsid w:val="008B7E79"/>
    <w:rsid w:val="008C2225"/>
    <w:rsid w:val="008C2997"/>
    <w:rsid w:val="008E151E"/>
    <w:rsid w:val="00901617"/>
    <w:rsid w:val="009545F8"/>
    <w:rsid w:val="009561AB"/>
    <w:rsid w:val="00957B64"/>
    <w:rsid w:val="00957E2D"/>
    <w:rsid w:val="00976E58"/>
    <w:rsid w:val="0098171B"/>
    <w:rsid w:val="009C79A2"/>
    <w:rsid w:val="009E6E82"/>
    <w:rsid w:val="00A016DA"/>
    <w:rsid w:val="00A22FBE"/>
    <w:rsid w:val="00A34C51"/>
    <w:rsid w:val="00A36059"/>
    <w:rsid w:val="00A37E12"/>
    <w:rsid w:val="00A420C1"/>
    <w:rsid w:val="00A47F32"/>
    <w:rsid w:val="00A53C74"/>
    <w:rsid w:val="00A67D46"/>
    <w:rsid w:val="00A84796"/>
    <w:rsid w:val="00AC6825"/>
    <w:rsid w:val="00AE5B89"/>
    <w:rsid w:val="00B363DD"/>
    <w:rsid w:val="00B37572"/>
    <w:rsid w:val="00B8137B"/>
    <w:rsid w:val="00B8645C"/>
    <w:rsid w:val="00BA4309"/>
    <w:rsid w:val="00BA6E7A"/>
    <w:rsid w:val="00BC2D55"/>
    <w:rsid w:val="00C03CDD"/>
    <w:rsid w:val="00C26D6E"/>
    <w:rsid w:val="00C31C16"/>
    <w:rsid w:val="00C41F00"/>
    <w:rsid w:val="00C45415"/>
    <w:rsid w:val="00C47FD3"/>
    <w:rsid w:val="00C5389B"/>
    <w:rsid w:val="00C658E4"/>
    <w:rsid w:val="00C87CD4"/>
    <w:rsid w:val="00C9238F"/>
    <w:rsid w:val="00C94BBB"/>
    <w:rsid w:val="00CA76EB"/>
    <w:rsid w:val="00CB02B4"/>
    <w:rsid w:val="00CE1B72"/>
    <w:rsid w:val="00D06ADA"/>
    <w:rsid w:val="00D13A18"/>
    <w:rsid w:val="00D163C7"/>
    <w:rsid w:val="00D36DA2"/>
    <w:rsid w:val="00D43B58"/>
    <w:rsid w:val="00D50AB7"/>
    <w:rsid w:val="00D62385"/>
    <w:rsid w:val="00D71FFD"/>
    <w:rsid w:val="00DA0E33"/>
    <w:rsid w:val="00DA7D42"/>
    <w:rsid w:val="00DF5CF3"/>
    <w:rsid w:val="00E02339"/>
    <w:rsid w:val="00E02BB0"/>
    <w:rsid w:val="00E05773"/>
    <w:rsid w:val="00E16EC2"/>
    <w:rsid w:val="00E1768C"/>
    <w:rsid w:val="00E27AAA"/>
    <w:rsid w:val="00E45DAC"/>
    <w:rsid w:val="00E46481"/>
    <w:rsid w:val="00E74265"/>
    <w:rsid w:val="00E85690"/>
    <w:rsid w:val="00EE4871"/>
    <w:rsid w:val="00F01745"/>
    <w:rsid w:val="00F154D7"/>
    <w:rsid w:val="00F51382"/>
    <w:rsid w:val="00F62035"/>
    <w:rsid w:val="00F70D29"/>
    <w:rsid w:val="00F74EDE"/>
    <w:rsid w:val="00FA4C46"/>
    <w:rsid w:val="00FE0127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3</cp:revision>
  <cp:lastPrinted>2024-07-03T09:39:00Z</cp:lastPrinted>
  <dcterms:created xsi:type="dcterms:W3CDTF">2024-06-24T10:17:00Z</dcterms:created>
  <dcterms:modified xsi:type="dcterms:W3CDTF">2024-07-03T09:40:00Z</dcterms:modified>
</cp:coreProperties>
</file>